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A8B2A" w14:textId="17DC0FC4" w:rsidR="00394DB9" w:rsidRPr="001F5771" w:rsidRDefault="00FF11C0" w:rsidP="00FF11C0">
      <w:pPr>
        <w:jc w:val="center"/>
        <w:rPr>
          <w:sz w:val="72"/>
          <w:szCs w:val="72"/>
        </w:rPr>
      </w:pPr>
      <w:r w:rsidRPr="001F5771">
        <w:rPr>
          <w:sz w:val="72"/>
          <w:szCs w:val="72"/>
        </w:rPr>
        <w:t>TARI 2021</w:t>
      </w:r>
    </w:p>
    <w:p w14:paraId="65F23762" w14:textId="70559004" w:rsidR="00FF11C0" w:rsidRDefault="00FF11C0" w:rsidP="00FF11C0">
      <w:pPr>
        <w:jc w:val="center"/>
      </w:pPr>
      <w:r>
        <w:t>Tariffa per la raccolta e smaltimento dei rifiuti solidi urbani</w:t>
      </w:r>
    </w:p>
    <w:p w14:paraId="7620DEEC" w14:textId="77777777" w:rsidR="00FF11C0" w:rsidRDefault="00FF11C0"/>
    <w:p w14:paraId="4E08AE29" w14:textId="77777777" w:rsidR="00FF11C0" w:rsidRDefault="00FF11C0"/>
    <w:p w14:paraId="1D82E40A" w14:textId="6614FBB1" w:rsidR="00FF11C0" w:rsidRPr="001F5771" w:rsidRDefault="00FF11C0" w:rsidP="00FF11C0">
      <w:pPr>
        <w:jc w:val="center"/>
        <w:rPr>
          <w:sz w:val="56"/>
          <w:szCs w:val="56"/>
        </w:rPr>
      </w:pPr>
      <w:r w:rsidRPr="001F5771">
        <w:rPr>
          <w:sz w:val="56"/>
          <w:szCs w:val="56"/>
        </w:rPr>
        <w:t>AVVISO</w:t>
      </w:r>
    </w:p>
    <w:p w14:paraId="0DEC2550" w14:textId="376014A7" w:rsidR="00FF11C0" w:rsidRPr="001F5771" w:rsidRDefault="00FF11C0">
      <w:pPr>
        <w:rPr>
          <w:sz w:val="72"/>
          <w:szCs w:val="72"/>
        </w:rPr>
      </w:pPr>
    </w:p>
    <w:p w14:paraId="7C05130C" w14:textId="131308DB" w:rsidR="00FF11C0" w:rsidRPr="001F5771" w:rsidRDefault="00FF11C0" w:rsidP="00FF11C0">
      <w:pPr>
        <w:jc w:val="center"/>
        <w:rPr>
          <w:b/>
          <w:bCs/>
          <w:sz w:val="72"/>
          <w:szCs w:val="72"/>
        </w:rPr>
      </w:pPr>
      <w:r w:rsidRPr="001F5771">
        <w:rPr>
          <w:b/>
          <w:bCs/>
          <w:sz w:val="72"/>
          <w:szCs w:val="72"/>
        </w:rPr>
        <w:t>RIDUZIONI DELLA TASSA PER EMERGENZA COVID</w:t>
      </w:r>
    </w:p>
    <w:p w14:paraId="0803DC50" w14:textId="1727A0D0" w:rsidR="00FF11C0" w:rsidRDefault="00FF11C0"/>
    <w:p w14:paraId="6651046E" w14:textId="4D23EAFE" w:rsidR="00FF11C0" w:rsidRDefault="00FF11C0"/>
    <w:p w14:paraId="75FAF5DA" w14:textId="30B54CDE" w:rsidR="00FF11C0" w:rsidRDefault="00FF11C0" w:rsidP="001F5771">
      <w:pPr>
        <w:jc w:val="both"/>
      </w:pPr>
      <w:r>
        <w:t xml:space="preserve">Il Comune di Civita d’Antino ha deliberato </w:t>
      </w:r>
      <w:r w:rsidR="00C55C4D">
        <w:t xml:space="preserve">nel mese di LUGLIO </w:t>
      </w:r>
      <w:r>
        <w:t xml:space="preserve">una specifica </w:t>
      </w:r>
      <w:r w:rsidRPr="00FF11C0">
        <w:rPr>
          <w:b/>
          <w:bCs/>
        </w:rPr>
        <w:t>riduzione della Tari dell’anno 2021</w:t>
      </w:r>
      <w:r>
        <w:t xml:space="preserve"> a favore </w:t>
      </w:r>
      <w:r w:rsidR="001F5771">
        <w:t>di tutti i</w:t>
      </w:r>
      <w:r>
        <w:t xml:space="preserve"> cittadini e </w:t>
      </w:r>
      <w:r w:rsidR="001F5771">
        <w:t>di tutte le</w:t>
      </w:r>
      <w:r>
        <w:t xml:space="preserve"> imprese, in considerazione del momento di difficoltà </w:t>
      </w:r>
      <w:r w:rsidR="001F5771">
        <w:t>per l’</w:t>
      </w:r>
      <w:r>
        <w:t>emergenza sanitaria.</w:t>
      </w:r>
    </w:p>
    <w:p w14:paraId="6FC7FF88" w14:textId="66A30368" w:rsidR="00FF11C0" w:rsidRDefault="00FF11C0" w:rsidP="001F5771">
      <w:pPr>
        <w:jc w:val="both"/>
      </w:pPr>
    </w:p>
    <w:p w14:paraId="16C6A87E" w14:textId="2B1A1B5A" w:rsidR="00FF11C0" w:rsidRPr="001F5771" w:rsidRDefault="00FF11C0" w:rsidP="001F5771">
      <w:pPr>
        <w:jc w:val="both"/>
        <w:rPr>
          <w:b/>
          <w:bCs/>
          <w:sz w:val="28"/>
          <w:szCs w:val="28"/>
        </w:rPr>
      </w:pPr>
      <w:r w:rsidRPr="001F5771">
        <w:rPr>
          <w:b/>
          <w:bCs/>
          <w:sz w:val="28"/>
          <w:szCs w:val="28"/>
        </w:rPr>
        <w:t>Le riduzioni</w:t>
      </w:r>
      <w:r w:rsidR="00C55C4D">
        <w:rPr>
          <w:b/>
          <w:bCs/>
          <w:sz w:val="28"/>
          <w:szCs w:val="28"/>
        </w:rPr>
        <w:t>, per errore,</w:t>
      </w:r>
      <w:r w:rsidRPr="001F5771">
        <w:rPr>
          <w:b/>
          <w:bCs/>
          <w:sz w:val="28"/>
          <w:szCs w:val="28"/>
        </w:rPr>
        <w:t xml:space="preserve"> non sono state applicate nella bolletta spedita nei mesi scorsi.</w:t>
      </w:r>
    </w:p>
    <w:p w14:paraId="0E44EC39" w14:textId="77777777" w:rsidR="00FF11C0" w:rsidRPr="00FF11C0" w:rsidRDefault="00FF11C0" w:rsidP="001F5771">
      <w:pPr>
        <w:jc w:val="both"/>
        <w:rPr>
          <w:b/>
          <w:bCs/>
        </w:rPr>
      </w:pPr>
    </w:p>
    <w:p w14:paraId="254C9632" w14:textId="23980910" w:rsidR="00FF11C0" w:rsidRPr="00C55C4D" w:rsidRDefault="00FF11C0" w:rsidP="00C55C4D">
      <w:pPr>
        <w:jc w:val="center"/>
        <w:rPr>
          <w:b/>
          <w:bCs/>
          <w:sz w:val="48"/>
          <w:szCs w:val="48"/>
        </w:rPr>
      </w:pPr>
      <w:r w:rsidRPr="001F5771">
        <w:rPr>
          <w:b/>
          <w:bCs/>
          <w:sz w:val="48"/>
          <w:szCs w:val="48"/>
        </w:rPr>
        <w:t>Nei prossimi giorni sarà recapitata a tutti una nuova bolletta con gli importi ridotti per le riduzioni deliberate.</w:t>
      </w:r>
    </w:p>
    <w:p w14:paraId="337500A4" w14:textId="5F157AE5" w:rsidR="00FF11C0" w:rsidRPr="001F5771" w:rsidRDefault="00FF11C0" w:rsidP="001F5771">
      <w:pPr>
        <w:jc w:val="center"/>
        <w:rPr>
          <w:b/>
          <w:bCs/>
          <w:sz w:val="48"/>
          <w:szCs w:val="48"/>
        </w:rPr>
      </w:pPr>
      <w:r w:rsidRPr="001F5771">
        <w:rPr>
          <w:b/>
          <w:bCs/>
          <w:sz w:val="48"/>
          <w:szCs w:val="48"/>
        </w:rPr>
        <w:t>La nuova bolletta sostituirà la precedente.</w:t>
      </w:r>
    </w:p>
    <w:p w14:paraId="561898E7" w14:textId="08AEBD79" w:rsidR="00FF11C0" w:rsidRPr="001F5771" w:rsidRDefault="00FF11C0" w:rsidP="001F5771">
      <w:pPr>
        <w:jc w:val="both"/>
        <w:rPr>
          <w:b/>
          <w:bCs/>
          <w:sz w:val="36"/>
          <w:szCs w:val="36"/>
        </w:rPr>
      </w:pPr>
    </w:p>
    <w:p w14:paraId="32A77F7C" w14:textId="49EBDFF3" w:rsidR="00FF11C0" w:rsidRPr="001F5771" w:rsidRDefault="00FF11C0" w:rsidP="001F5771">
      <w:pPr>
        <w:jc w:val="both"/>
        <w:rPr>
          <w:b/>
          <w:bCs/>
          <w:sz w:val="36"/>
          <w:szCs w:val="36"/>
        </w:rPr>
      </w:pPr>
      <w:r w:rsidRPr="001F5771">
        <w:rPr>
          <w:b/>
          <w:bCs/>
          <w:sz w:val="36"/>
          <w:szCs w:val="36"/>
        </w:rPr>
        <w:t xml:space="preserve">Per questa ragione è opportuno </w:t>
      </w:r>
      <w:r w:rsidRPr="001F5771">
        <w:rPr>
          <w:b/>
          <w:bCs/>
          <w:sz w:val="36"/>
          <w:szCs w:val="36"/>
          <w:u w:val="single"/>
        </w:rPr>
        <w:t>non provvedere ora ad alcun pagamento della precedente bolletta</w:t>
      </w:r>
      <w:r w:rsidRPr="001F5771">
        <w:rPr>
          <w:b/>
          <w:bCs/>
          <w:sz w:val="36"/>
          <w:szCs w:val="36"/>
        </w:rPr>
        <w:t xml:space="preserve"> ed attendere di </w:t>
      </w:r>
      <w:r w:rsidRPr="001F5771">
        <w:rPr>
          <w:b/>
          <w:bCs/>
          <w:sz w:val="36"/>
          <w:szCs w:val="36"/>
          <w:u w:val="single"/>
        </w:rPr>
        <w:t>verificare gli importi in quell</w:t>
      </w:r>
      <w:r w:rsidR="001F5771">
        <w:rPr>
          <w:b/>
          <w:bCs/>
          <w:sz w:val="36"/>
          <w:szCs w:val="36"/>
          <w:u w:val="single"/>
        </w:rPr>
        <w:t>a</w:t>
      </w:r>
      <w:r w:rsidRPr="001F5771">
        <w:rPr>
          <w:b/>
          <w:bCs/>
          <w:sz w:val="36"/>
          <w:szCs w:val="36"/>
          <w:u w:val="single"/>
        </w:rPr>
        <w:t xml:space="preserve"> che arriverà nei prossimi giorni</w:t>
      </w:r>
      <w:r w:rsidRPr="001F5771">
        <w:rPr>
          <w:b/>
          <w:bCs/>
          <w:sz w:val="36"/>
          <w:szCs w:val="36"/>
        </w:rPr>
        <w:t>.</w:t>
      </w:r>
    </w:p>
    <w:p w14:paraId="1FE6D5A1" w14:textId="759E5209" w:rsidR="00FF11C0" w:rsidRDefault="00FF11C0" w:rsidP="001F5771">
      <w:pPr>
        <w:jc w:val="both"/>
      </w:pPr>
    </w:p>
    <w:p w14:paraId="55BE0739" w14:textId="1C3481C0" w:rsidR="00FF11C0" w:rsidRDefault="00FF11C0" w:rsidP="001F5771">
      <w:pPr>
        <w:jc w:val="both"/>
      </w:pPr>
      <w:r>
        <w:t xml:space="preserve">Per coloro che avessero già pagato le prime rate dell’anno, la riduzione </w:t>
      </w:r>
      <w:r w:rsidR="001F5771">
        <w:t>verrà applicata</w:t>
      </w:r>
      <w:r>
        <w:t xml:space="preserve"> sull’ultima</w:t>
      </w:r>
      <w:r w:rsidR="001F5771">
        <w:t>. rata, che sarà inferiore a quella già ricevuta</w:t>
      </w:r>
      <w:r>
        <w:t>.</w:t>
      </w:r>
    </w:p>
    <w:p w14:paraId="0B2FD16B" w14:textId="70662983" w:rsidR="00FF11C0" w:rsidRDefault="00FF11C0" w:rsidP="001F5771">
      <w:pPr>
        <w:jc w:val="both"/>
      </w:pPr>
      <w:r>
        <w:t>Per coloro che avessero già pagato l’importo intero, si provvederà ad un rimborso a conguaglio.</w:t>
      </w:r>
    </w:p>
    <w:p w14:paraId="1A538226" w14:textId="10B4B384" w:rsidR="00FF11C0" w:rsidRDefault="00FF11C0" w:rsidP="001F5771">
      <w:pPr>
        <w:jc w:val="both"/>
      </w:pPr>
    </w:p>
    <w:p w14:paraId="7F577BE8" w14:textId="22BA10BA" w:rsidR="00FF11C0" w:rsidRDefault="00FF11C0" w:rsidP="001F5771">
      <w:pPr>
        <w:jc w:val="both"/>
      </w:pPr>
      <w:r>
        <w:t>I Dettagli saranno riportati nella prossima bollettazione, che sarà</w:t>
      </w:r>
      <w:r w:rsidR="001F5771">
        <w:t xml:space="preserve"> </w:t>
      </w:r>
      <w:r>
        <w:t>recapitata nel mese di dicembre</w:t>
      </w:r>
      <w:r w:rsidR="001F5771">
        <w:t>.</w:t>
      </w:r>
    </w:p>
    <w:p w14:paraId="57206EBC" w14:textId="77777777" w:rsidR="00C55C4D" w:rsidRDefault="00C55C4D" w:rsidP="001F5771">
      <w:pPr>
        <w:jc w:val="both"/>
      </w:pPr>
    </w:p>
    <w:p w14:paraId="357D130C" w14:textId="04578C84" w:rsidR="001F5771" w:rsidRDefault="00C55C4D" w:rsidP="001F57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Etruria Servizi </w:t>
      </w:r>
      <w:proofErr w:type="spellStart"/>
      <w:r>
        <w:t>srl</w:t>
      </w:r>
      <w:proofErr w:type="spellEnd"/>
      <w:r w:rsidR="00955B21">
        <w:t>.</w:t>
      </w:r>
    </w:p>
    <w:sectPr w:rsidR="001F5771" w:rsidSect="00FC49B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11686F"/>
    <w:multiLevelType w:val="hybridMultilevel"/>
    <w:tmpl w:val="3B06DBE6"/>
    <w:lvl w:ilvl="0" w:tplc="8000F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0"/>
    <w:rsid w:val="001F5771"/>
    <w:rsid w:val="00394DB9"/>
    <w:rsid w:val="00955B21"/>
    <w:rsid w:val="00C55C4D"/>
    <w:rsid w:val="00FC49B5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ACBD11"/>
  <w15:chartTrackingRefBased/>
  <w15:docId w15:val="{F89A6FAF-1AB1-0B43-B9B6-9E8B80C6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1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cavazzoni</dc:creator>
  <cp:keywords/>
  <dc:description/>
  <cp:lastModifiedBy>paolo cavazzoni</cp:lastModifiedBy>
  <cp:revision>3</cp:revision>
  <dcterms:created xsi:type="dcterms:W3CDTF">2021-12-07T07:49:00Z</dcterms:created>
  <dcterms:modified xsi:type="dcterms:W3CDTF">2021-12-13T16:37:00Z</dcterms:modified>
</cp:coreProperties>
</file>